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7E3" w:rsidRPr="00F517E3" w:rsidRDefault="00F517E3" w:rsidP="00F517E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517E3">
        <w:rPr>
          <w:rFonts w:ascii="Bookman Old Style" w:hAnsi="Bookman Old Style"/>
          <w:sz w:val="24"/>
          <w:szCs w:val="24"/>
        </w:rPr>
        <w:t>Kamis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, 23-11-2023, RR. </w:t>
      </w:r>
      <w:proofErr w:type="spellStart"/>
      <w:r w:rsidRPr="00F517E3">
        <w:rPr>
          <w:rFonts w:ascii="Bookman Old Style" w:hAnsi="Bookman Old Style"/>
          <w:sz w:val="24"/>
          <w:szCs w:val="24"/>
        </w:rPr>
        <w:t>Bintaos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Lt.3, </w:t>
      </w:r>
      <w:proofErr w:type="spellStart"/>
      <w:r w:rsidRPr="00F517E3">
        <w:rPr>
          <w:rFonts w:ascii="Bookman Old Style" w:hAnsi="Bookman Old Style"/>
          <w:sz w:val="24"/>
          <w:szCs w:val="24"/>
        </w:rPr>
        <w:t>Dinas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Lingkungan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Hidup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. </w:t>
      </w:r>
    </w:p>
    <w:p w:rsidR="00F517E3" w:rsidRPr="00F517E3" w:rsidRDefault="00F517E3" w:rsidP="00F517E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517E3">
        <w:rPr>
          <w:rFonts w:ascii="Bookman Old Style" w:hAnsi="Bookman Old Style"/>
          <w:sz w:val="24"/>
          <w:szCs w:val="24"/>
        </w:rPr>
        <w:t xml:space="preserve">Forum Group Discussion (FGD) </w:t>
      </w:r>
      <w:proofErr w:type="spellStart"/>
      <w:r w:rsidRPr="00F517E3">
        <w:rPr>
          <w:rFonts w:ascii="Bookman Old Style" w:hAnsi="Bookman Old Style"/>
          <w:sz w:val="24"/>
          <w:szCs w:val="24"/>
        </w:rPr>
        <w:t>Kajian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Karakteristik</w:t>
      </w:r>
      <w:proofErr w:type="spellEnd"/>
    </w:p>
    <w:p w:rsidR="00F517E3" w:rsidRPr="00F517E3" w:rsidRDefault="00F517E3" w:rsidP="00F517E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517E3">
        <w:rPr>
          <w:rFonts w:ascii="Bookman Old Style" w:hAnsi="Bookman Old Style"/>
          <w:sz w:val="24"/>
          <w:szCs w:val="24"/>
        </w:rPr>
        <w:t>Monyet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Ekor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Panjang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F517E3">
        <w:rPr>
          <w:rFonts w:ascii="Bookman Old Style" w:hAnsi="Bookman Old Style"/>
          <w:sz w:val="24"/>
          <w:szCs w:val="24"/>
        </w:rPr>
        <w:t>Kawasan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Karst </w:t>
      </w:r>
      <w:proofErr w:type="spellStart"/>
      <w:r w:rsidRPr="00F517E3">
        <w:rPr>
          <w:rFonts w:ascii="Bookman Old Style" w:hAnsi="Bookman Old Style"/>
          <w:sz w:val="24"/>
          <w:szCs w:val="24"/>
        </w:rPr>
        <w:t>Gunung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Sewu</w:t>
      </w:r>
      <w:proofErr w:type="spellEnd"/>
    </w:p>
    <w:p w:rsidR="00F517E3" w:rsidRPr="00F517E3" w:rsidRDefault="00F517E3" w:rsidP="00F517E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517E3">
        <w:rPr>
          <w:rFonts w:ascii="Bookman Old Style" w:hAnsi="Bookman Old Style"/>
          <w:sz w:val="24"/>
          <w:szCs w:val="24"/>
        </w:rPr>
        <w:t>Fakultas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Kehutanan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UGM (</w:t>
      </w:r>
      <w:proofErr w:type="spellStart"/>
      <w:r w:rsidRPr="00F517E3">
        <w:rPr>
          <w:rFonts w:ascii="Bookman Old Style" w:hAnsi="Bookman Old Style"/>
          <w:sz w:val="24"/>
          <w:szCs w:val="24"/>
        </w:rPr>
        <w:t>Penyusun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Kajian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MEP) </w:t>
      </w:r>
      <w:proofErr w:type="spellStart"/>
      <w:r w:rsidRPr="00F517E3">
        <w:rPr>
          <w:rFonts w:ascii="Bookman Old Style" w:hAnsi="Bookman Old Style"/>
          <w:sz w:val="24"/>
          <w:szCs w:val="24"/>
        </w:rPr>
        <w:t>Bpk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. Sandy </w:t>
      </w:r>
      <w:proofErr w:type="spellStart"/>
      <w:r w:rsidRPr="00F517E3">
        <w:rPr>
          <w:rFonts w:ascii="Bookman Old Style" w:hAnsi="Bookman Old Style"/>
          <w:sz w:val="24"/>
          <w:szCs w:val="24"/>
        </w:rPr>
        <w:t>Nurvianto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proofErr w:type="gramStart"/>
      <w:r w:rsidRPr="00F517E3">
        <w:rPr>
          <w:rFonts w:ascii="Bookman Old Style" w:hAnsi="Bookman Old Style"/>
          <w:sz w:val="24"/>
          <w:szCs w:val="24"/>
        </w:rPr>
        <w:t>S.Hut</w:t>
      </w:r>
      <w:proofErr w:type="spellEnd"/>
      <w:r w:rsidRPr="00F517E3">
        <w:rPr>
          <w:rFonts w:ascii="Bookman Old Style" w:hAnsi="Bookman Old Style"/>
          <w:sz w:val="24"/>
          <w:szCs w:val="24"/>
        </w:rPr>
        <w:t>.,</w:t>
      </w:r>
      <w:proofErr w:type="gramEnd"/>
      <w:r w:rsidRPr="00F517E3">
        <w:rPr>
          <w:rFonts w:ascii="Bookman Old Style" w:hAnsi="Bookman Old Style"/>
          <w:sz w:val="24"/>
          <w:szCs w:val="24"/>
        </w:rPr>
        <w:t xml:space="preserve"> M.Sc., </w:t>
      </w:r>
      <w:proofErr w:type="spellStart"/>
      <w:r w:rsidRPr="00F517E3">
        <w:rPr>
          <w:rFonts w:ascii="Bookman Old Style" w:hAnsi="Bookman Old Style"/>
          <w:sz w:val="24"/>
          <w:szCs w:val="24"/>
        </w:rPr>
        <w:t>Kepala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Dinas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Lingkungan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Hidup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diwakili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oleh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Sekretaris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Dinas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Lingkungan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Hidup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Gunungkidul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Ibu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Madyarina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Mulyaningsih</w:t>
      </w:r>
      <w:proofErr w:type="spellEnd"/>
      <w:r w:rsidRPr="00F517E3">
        <w:rPr>
          <w:rFonts w:ascii="Bookman Old Style" w:hAnsi="Bookman Old Style"/>
          <w:sz w:val="24"/>
          <w:szCs w:val="24"/>
        </w:rPr>
        <w:t>, SH</w:t>
      </w:r>
    </w:p>
    <w:p w:rsidR="00F517E3" w:rsidRPr="00F517E3" w:rsidRDefault="00F517E3" w:rsidP="00F517E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F158F" w:rsidRPr="00F517E3" w:rsidRDefault="00F517E3" w:rsidP="00F517E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517E3">
        <w:rPr>
          <w:rFonts w:ascii="Bookman Old Style" w:hAnsi="Bookman Old Style"/>
          <w:sz w:val="24"/>
          <w:szCs w:val="24"/>
        </w:rPr>
        <w:t>Dalam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rangka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aduan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dari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beberapa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warga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masyarakat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F517E3">
        <w:rPr>
          <w:rFonts w:ascii="Bookman Old Style" w:hAnsi="Bookman Old Style"/>
          <w:sz w:val="24"/>
          <w:szCs w:val="24"/>
        </w:rPr>
        <w:t>wilayah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Gunungkidul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tentang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gangguan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Monyet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Ekor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Panjang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517E3">
        <w:rPr>
          <w:rFonts w:ascii="Bookman Old Style" w:hAnsi="Bookman Old Style"/>
          <w:sz w:val="24"/>
          <w:szCs w:val="24"/>
        </w:rPr>
        <w:t>Tindak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lanjut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mengadakan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kajian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bekerjasama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dengan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Fakultas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Kehutanan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UGM </w:t>
      </w:r>
      <w:proofErr w:type="spellStart"/>
      <w:r w:rsidRPr="00F517E3">
        <w:rPr>
          <w:rFonts w:ascii="Bookman Old Style" w:hAnsi="Bookman Old Style"/>
          <w:sz w:val="24"/>
          <w:szCs w:val="24"/>
        </w:rPr>
        <w:t>dilakukan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kurang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lebih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2 </w:t>
      </w:r>
      <w:proofErr w:type="spellStart"/>
      <w:r w:rsidRPr="00F517E3">
        <w:rPr>
          <w:rFonts w:ascii="Bookman Old Style" w:hAnsi="Bookman Old Style"/>
          <w:sz w:val="24"/>
          <w:szCs w:val="24"/>
        </w:rPr>
        <w:t>bulan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terakhir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ini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517E3">
        <w:rPr>
          <w:rFonts w:ascii="Bookman Old Style" w:hAnsi="Bookman Old Style"/>
          <w:sz w:val="24"/>
          <w:szCs w:val="24"/>
        </w:rPr>
        <w:t>Diharapkan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F517E3">
        <w:rPr>
          <w:rFonts w:ascii="Bookman Old Style" w:hAnsi="Bookman Old Style"/>
          <w:sz w:val="24"/>
          <w:szCs w:val="24"/>
        </w:rPr>
        <w:t>ada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penyusunan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tindak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lanjut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untuk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menyempurnakan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kajian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517E3">
        <w:rPr>
          <w:rFonts w:ascii="Bookman Old Style" w:hAnsi="Bookman Old Style"/>
          <w:sz w:val="24"/>
          <w:szCs w:val="24"/>
        </w:rPr>
        <w:t>terutama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F517E3">
        <w:rPr>
          <w:rFonts w:ascii="Bookman Old Style" w:hAnsi="Bookman Old Style"/>
          <w:sz w:val="24"/>
          <w:szCs w:val="24"/>
        </w:rPr>
        <w:t>daerah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ladang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pertanian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akibat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kemarau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panjang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sehingga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monyet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ekor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panjang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mencari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lokasi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mencari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makan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F517E3">
        <w:rPr>
          <w:rFonts w:ascii="Bookman Old Style" w:hAnsi="Bookman Old Style"/>
          <w:sz w:val="24"/>
          <w:szCs w:val="24"/>
        </w:rPr>
        <w:t>lingkungan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pertanian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517E3">
        <w:rPr>
          <w:rFonts w:ascii="Bookman Old Style" w:hAnsi="Bookman Old Style"/>
          <w:sz w:val="24"/>
          <w:szCs w:val="24"/>
        </w:rPr>
        <w:t>Mencari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program yang </w:t>
      </w:r>
      <w:proofErr w:type="spellStart"/>
      <w:r w:rsidRPr="00F517E3">
        <w:rPr>
          <w:rFonts w:ascii="Bookman Old Style" w:hAnsi="Bookman Old Style"/>
          <w:sz w:val="24"/>
          <w:szCs w:val="24"/>
        </w:rPr>
        <w:t>tepat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dalam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penanganan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gangguan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monyet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ekor</w:t>
      </w:r>
      <w:proofErr w:type="spellEnd"/>
      <w:r w:rsidRPr="00F51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17E3">
        <w:rPr>
          <w:rFonts w:ascii="Bookman Old Style" w:hAnsi="Bookman Old Style"/>
          <w:sz w:val="24"/>
          <w:szCs w:val="24"/>
        </w:rPr>
        <w:t>panjang</w:t>
      </w:r>
      <w:proofErr w:type="spellEnd"/>
      <w:r w:rsidRPr="00F517E3">
        <w:rPr>
          <w:rFonts w:ascii="Bookman Old Style" w:hAnsi="Bookman Old Style"/>
          <w:sz w:val="24"/>
          <w:szCs w:val="24"/>
        </w:rPr>
        <w:t>.</w:t>
      </w:r>
    </w:p>
    <w:sectPr w:rsidR="00BF158F" w:rsidRPr="00F517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E3"/>
    <w:rsid w:val="00374DB3"/>
    <w:rsid w:val="00BF158F"/>
    <w:rsid w:val="00F5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AEA16-71DA-4A42-A836-9C62ACE7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14 WCT</dc:creator>
  <cp:keywords/>
  <dc:description/>
  <cp:lastModifiedBy>HP 14 WCT</cp:lastModifiedBy>
  <cp:revision>1</cp:revision>
  <dcterms:created xsi:type="dcterms:W3CDTF">2023-11-23T06:23:00Z</dcterms:created>
  <dcterms:modified xsi:type="dcterms:W3CDTF">2023-11-23T06:28:00Z</dcterms:modified>
</cp:coreProperties>
</file>